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A19" w:rsidRDefault="00003A19" w:rsidP="00616C38">
      <w:pPr>
        <w:spacing w:after="0" w:line="276" w:lineRule="auto"/>
        <w:jc w:val="center"/>
        <w:rPr>
          <w:rFonts w:ascii="Times New Roman" w:hAnsi="Times New Roman" w:cs="Times New Roman"/>
          <w:sz w:val="24"/>
          <w:szCs w:val="24"/>
        </w:rPr>
      </w:pPr>
      <w:r w:rsidRPr="00003A19">
        <w:rPr>
          <w:rFonts w:ascii="Times New Roman" w:hAnsi="Times New Roman" w:cs="Times New Roman"/>
          <w:b/>
          <w:bCs/>
          <w:sz w:val="24"/>
          <w:szCs w:val="24"/>
        </w:rPr>
        <w:t>Kryteria przyjęcia do klasy pierwszej publicznej szkoły podstawowej oraz do klasy pierwszej publicznego gimnazjum</w:t>
      </w:r>
    </w:p>
    <w:p w:rsidR="00616C38" w:rsidRDefault="00616C38" w:rsidP="002D19D1">
      <w:pPr>
        <w:spacing w:after="0" w:line="276" w:lineRule="auto"/>
        <w:jc w:val="both"/>
        <w:rPr>
          <w:rFonts w:ascii="Times New Roman" w:hAnsi="Times New Roman" w:cs="Times New Roman"/>
          <w:sz w:val="24"/>
          <w:szCs w:val="24"/>
        </w:rPr>
      </w:pPr>
    </w:p>
    <w:p w:rsidR="002D19D1" w:rsidRDefault="00003A19" w:rsidP="002D19D1">
      <w:pPr>
        <w:spacing w:after="0" w:line="276" w:lineRule="auto"/>
        <w:jc w:val="both"/>
        <w:rPr>
          <w:rFonts w:ascii="Times New Roman" w:hAnsi="Times New Roman" w:cs="Times New Roman"/>
          <w:sz w:val="24"/>
          <w:szCs w:val="24"/>
        </w:rPr>
      </w:pPr>
      <w:r w:rsidRPr="00003A19">
        <w:rPr>
          <w:rFonts w:ascii="Times New Roman" w:hAnsi="Times New Roman" w:cs="Times New Roman"/>
          <w:sz w:val="24"/>
          <w:szCs w:val="24"/>
        </w:rPr>
        <w:t>Do klasy pierwszej publicznej szkoły podstawowej oraz do klasy pierwszej publicznego gimnazjum, którym ustalono obwód, przyjmuje się na podstawie zgłoszenia rodziców dzieci i młodzież zamieszkałe w tym obwodzie.</w:t>
      </w:r>
    </w:p>
    <w:p w:rsidR="002D19D1" w:rsidRDefault="002D19D1" w:rsidP="002D19D1">
      <w:pPr>
        <w:spacing w:after="0" w:line="276" w:lineRule="auto"/>
        <w:jc w:val="both"/>
        <w:rPr>
          <w:rFonts w:ascii="Times New Roman" w:hAnsi="Times New Roman" w:cs="Times New Roman"/>
          <w:sz w:val="24"/>
          <w:szCs w:val="24"/>
        </w:rPr>
      </w:pPr>
    </w:p>
    <w:p w:rsidR="00742D5A" w:rsidRPr="007D67E5" w:rsidRDefault="007B00F8" w:rsidP="002D19D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K</w:t>
      </w:r>
      <w:r w:rsidR="00742D5A" w:rsidRPr="00742D5A">
        <w:rPr>
          <w:rFonts w:ascii="Times New Roman" w:hAnsi="Times New Roman" w:cs="Times New Roman"/>
          <w:sz w:val="24"/>
          <w:szCs w:val="24"/>
        </w:rPr>
        <w:t xml:space="preserve">ryteria </w:t>
      </w:r>
      <w:r>
        <w:rPr>
          <w:rFonts w:ascii="Times New Roman" w:hAnsi="Times New Roman" w:cs="Times New Roman"/>
          <w:sz w:val="24"/>
          <w:szCs w:val="24"/>
        </w:rPr>
        <w:t xml:space="preserve">brane pod uwagę </w:t>
      </w:r>
      <w:r w:rsidR="007D67E5" w:rsidRPr="007D67E5">
        <w:rPr>
          <w:rFonts w:ascii="Times New Roman" w:hAnsi="Times New Roman" w:cs="Times New Roman"/>
          <w:sz w:val="24"/>
          <w:szCs w:val="24"/>
        </w:rPr>
        <w:t xml:space="preserve">w  postępowaniu rekrutacyjnym do klasy pierwszej publicznej szkoły podstawowej oraz do klasy pierwszej publicznego gimnazjum prowadzonych przez Gminę Bartoszyce, wraz z przyznawaną za nie liczbą punktów oraz dokumenty niezbędne </w:t>
      </w:r>
      <w:r w:rsidR="007D67E5">
        <w:rPr>
          <w:rFonts w:ascii="Times New Roman" w:hAnsi="Times New Roman" w:cs="Times New Roman"/>
          <w:sz w:val="24"/>
          <w:szCs w:val="24"/>
        </w:rPr>
        <w:t>do potwierdzania tych kryteriów</w:t>
      </w:r>
      <w:r w:rsidR="00742D5A" w:rsidRPr="007D67E5">
        <w:rPr>
          <w:rFonts w:ascii="Times New Roman" w:hAnsi="Times New Roman" w:cs="Times New Roman"/>
          <w:sz w:val="24"/>
          <w:szCs w:val="24"/>
        </w:rPr>
        <w:t>:</w:t>
      </w:r>
    </w:p>
    <w:tbl>
      <w:tblPr>
        <w:tblStyle w:val="Tabela-Siatka"/>
        <w:tblW w:w="0" w:type="auto"/>
        <w:tblLook w:val="04A0" w:firstRow="1" w:lastRow="0" w:firstColumn="1" w:lastColumn="0" w:noHBand="0" w:noVBand="1"/>
      </w:tblPr>
      <w:tblGrid>
        <w:gridCol w:w="3681"/>
        <w:gridCol w:w="1134"/>
        <w:gridCol w:w="4247"/>
      </w:tblGrid>
      <w:tr w:rsidR="00B86097" w:rsidRPr="00B86097" w:rsidTr="007D0B99">
        <w:trPr>
          <w:trHeight w:val="453"/>
        </w:trPr>
        <w:tc>
          <w:tcPr>
            <w:tcW w:w="3681" w:type="dxa"/>
            <w:vAlign w:val="center"/>
          </w:tcPr>
          <w:p w:rsidR="00B86097" w:rsidRPr="007D0B99" w:rsidRDefault="00B86097" w:rsidP="007D0B99">
            <w:pPr>
              <w:spacing w:line="276" w:lineRule="auto"/>
              <w:jc w:val="center"/>
              <w:rPr>
                <w:rFonts w:ascii="Times New Roman" w:hAnsi="Times New Roman" w:cs="Times New Roman"/>
                <w:b/>
                <w:sz w:val="20"/>
                <w:szCs w:val="20"/>
              </w:rPr>
            </w:pPr>
            <w:r w:rsidRPr="007D0B99">
              <w:rPr>
                <w:rFonts w:ascii="Times New Roman" w:hAnsi="Times New Roman" w:cs="Times New Roman"/>
                <w:b/>
                <w:sz w:val="20"/>
                <w:szCs w:val="20"/>
              </w:rPr>
              <w:t>Kryterium</w:t>
            </w:r>
          </w:p>
        </w:tc>
        <w:tc>
          <w:tcPr>
            <w:tcW w:w="1134" w:type="dxa"/>
            <w:vAlign w:val="center"/>
          </w:tcPr>
          <w:p w:rsidR="00B86097" w:rsidRPr="007D0B99" w:rsidRDefault="00B86097" w:rsidP="007D0B99">
            <w:pPr>
              <w:spacing w:line="276" w:lineRule="auto"/>
              <w:jc w:val="center"/>
              <w:rPr>
                <w:rFonts w:ascii="Times New Roman" w:hAnsi="Times New Roman" w:cs="Times New Roman"/>
                <w:b/>
                <w:sz w:val="20"/>
                <w:szCs w:val="20"/>
              </w:rPr>
            </w:pPr>
            <w:r w:rsidRPr="007D0B99">
              <w:rPr>
                <w:rFonts w:ascii="Times New Roman" w:hAnsi="Times New Roman" w:cs="Times New Roman"/>
                <w:b/>
                <w:sz w:val="20"/>
                <w:szCs w:val="20"/>
              </w:rPr>
              <w:t>Liczba punktów</w:t>
            </w:r>
          </w:p>
        </w:tc>
        <w:tc>
          <w:tcPr>
            <w:tcW w:w="4247" w:type="dxa"/>
            <w:vAlign w:val="center"/>
          </w:tcPr>
          <w:p w:rsidR="00B86097" w:rsidRPr="007D0B99" w:rsidRDefault="00B86097" w:rsidP="007D0B99">
            <w:pPr>
              <w:spacing w:line="276" w:lineRule="auto"/>
              <w:jc w:val="center"/>
              <w:rPr>
                <w:rFonts w:ascii="Times New Roman" w:hAnsi="Times New Roman" w:cs="Times New Roman"/>
                <w:b/>
                <w:sz w:val="20"/>
                <w:szCs w:val="20"/>
              </w:rPr>
            </w:pPr>
            <w:r w:rsidRPr="007D0B99">
              <w:rPr>
                <w:rFonts w:ascii="Times New Roman" w:hAnsi="Times New Roman" w:cs="Times New Roman"/>
                <w:b/>
                <w:sz w:val="20"/>
                <w:szCs w:val="20"/>
              </w:rPr>
              <w:t>Dokument potwierdzający dane kryterium</w:t>
            </w:r>
          </w:p>
        </w:tc>
      </w:tr>
      <w:tr w:rsidR="007D0B99" w:rsidRPr="00B86097" w:rsidTr="001C5366">
        <w:trPr>
          <w:trHeight w:val="1526"/>
        </w:trPr>
        <w:tc>
          <w:tcPr>
            <w:tcW w:w="3681" w:type="dxa"/>
            <w:vAlign w:val="center"/>
          </w:tcPr>
          <w:p w:rsidR="007D0B99" w:rsidRPr="007D0B99" w:rsidRDefault="008E68CC" w:rsidP="00127D6C">
            <w:pPr>
              <w:spacing w:line="276" w:lineRule="auto"/>
              <w:rPr>
                <w:rFonts w:ascii="Times New Roman" w:hAnsi="Times New Roman" w:cs="Times New Roman"/>
                <w:sz w:val="20"/>
                <w:szCs w:val="24"/>
              </w:rPr>
            </w:pPr>
            <w:r w:rsidRPr="008E68CC">
              <w:rPr>
                <w:rFonts w:ascii="Times New Roman" w:hAnsi="Times New Roman" w:cs="Times New Roman"/>
                <w:sz w:val="20"/>
                <w:szCs w:val="24"/>
              </w:rPr>
              <w:t>zatrudnienie w obwodzie szkoły obojga rodziców</w:t>
            </w:r>
          </w:p>
        </w:tc>
        <w:tc>
          <w:tcPr>
            <w:tcW w:w="1134" w:type="dxa"/>
            <w:vAlign w:val="center"/>
          </w:tcPr>
          <w:p w:rsidR="007D0B99" w:rsidRPr="007D0B99" w:rsidRDefault="008E68CC" w:rsidP="00B86097">
            <w:pPr>
              <w:spacing w:line="276" w:lineRule="auto"/>
              <w:jc w:val="center"/>
              <w:rPr>
                <w:rFonts w:ascii="Times New Roman" w:hAnsi="Times New Roman" w:cs="Times New Roman"/>
                <w:sz w:val="20"/>
                <w:szCs w:val="24"/>
              </w:rPr>
            </w:pPr>
            <w:r>
              <w:rPr>
                <w:rFonts w:ascii="Times New Roman" w:hAnsi="Times New Roman" w:cs="Times New Roman"/>
                <w:sz w:val="20"/>
                <w:szCs w:val="24"/>
              </w:rPr>
              <w:t>4</w:t>
            </w:r>
          </w:p>
        </w:tc>
        <w:tc>
          <w:tcPr>
            <w:tcW w:w="4247" w:type="dxa"/>
            <w:vMerge w:val="restart"/>
            <w:vAlign w:val="center"/>
          </w:tcPr>
          <w:p w:rsidR="007D0B99" w:rsidRPr="007D0B99" w:rsidRDefault="001C5366" w:rsidP="001C5366">
            <w:pPr>
              <w:spacing w:line="276" w:lineRule="auto"/>
              <w:rPr>
                <w:rFonts w:ascii="Times New Roman" w:hAnsi="Times New Roman" w:cs="Times New Roman"/>
                <w:sz w:val="20"/>
                <w:szCs w:val="24"/>
              </w:rPr>
            </w:pPr>
            <w:r w:rsidRPr="001C5366">
              <w:rPr>
                <w:rFonts w:ascii="Times New Roman" w:hAnsi="Times New Roman" w:cs="Times New Roman"/>
                <w:sz w:val="20"/>
                <w:szCs w:val="24"/>
              </w:rPr>
              <w:t>oświadczenie potwierdzające zatrudnienie rodziców ucznia w obwodzie, stanowiące załącznik nr 1 do uchwały</w:t>
            </w:r>
            <w:r>
              <w:rPr>
                <w:rFonts w:ascii="Times New Roman" w:hAnsi="Times New Roman" w:cs="Times New Roman"/>
                <w:sz w:val="20"/>
                <w:szCs w:val="24"/>
              </w:rPr>
              <w:t xml:space="preserve"> </w:t>
            </w:r>
            <w:r w:rsidRPr="001C5366">
              <w:rPr>
                <w:rFonts w:ascii="Times New Roman" w:hAnsi="Times New Roman" w:cs="Times New Roman"/>
                <w:sz w:val="20"/>
                <w:szCs w:val="24"/>
              </w:rPr>
              <w:t>Nr XII/148/2015</w:t>
            </w:r>
            <w:r>
              <w:rPr>
                <w:rFonts w:ascii="Times New Roman" w:hAnsi="Times New Roman" w:cs="Times New Roman"/>
                <w:sz w:val="20"/>
                <w:szCs w:val="24"/>
              </w:rPr>
              <w:t xml:space="preserve"> </w:t>
            </w:r>
            <w:r w:rsidRPr="001C5366">
              <w:rPr>
                <w:rFonts w:ascii="Times New Roman" w:hAnsi="Times New Roman" w:cs="Times New Roman"/>
                <w:sz w:val="20"/>
                <w:szCs w:val="24"/>
              </w:rPr>
              <w:t>Rady Gminy Bartoszyce</w:t>
            </w:r>
            <w:r>
              <w:rPr>
                <w:rFonts w:ascii="Times New Roman" w:hAnsi="Times New Roman" w:cs="Times New Roman"/>
                <w:sz w:val="20"/>
                <w:szCs w:val="24"/>
              </w:rPr>
              <w:t xml:space="preserve"> </w:t>
            </w:r>
            <w:r w:rsidRPr="001C5366">
              <w:rPr>
                <w:rFonts w:ascii="Times New Roman" w:hAnsi="Times New Roman" w:cs="Times New Roman"/>
                <w:sz w:val="20"/>
                <w:szCs w:val="24"/>
              </w:rPr>
              <w:t>z dnia 30 grudnia 2015</w:t>
            </w:r>
            <w:r>
              <w:rPr>
                <w:rFonts w:ascii="Times New Roman" w:hAnsi="Times New Roman" w:cs="Times New Roman"/>
                <w:sz w:val="20"/>
                <w:szCs w:val="24"/>
              </w:rPr>
              <w:t xml:space="preserve"> r. </w:t>
            </w:r>
            <w:r w:rsidRPr="001C5366">
              <w:rPr>
                <w:rFonts w:ascii="Times New Roman" w:hAnsi="Times New Roman" w:cs="Times New Roman"/>
                <w:sz w:val="20"/>
                <w:szCs w:val="24"/>
              </w:rPr>
              <w:t>w sprawie określenia kryteriów obowiązujących w  postępowaniu rekrutacyjnym do klasy pierwszej publicznej szkoły podstawowej oraz do klasy pierwszej publicznego gimnazjum prowadzonych przez Gminę Bartoszyce, przyznania tym kryteriom liczby punktów oraz określenia dokumentów niezbędnych do potwierdzenia spełnienia tych kryteriów</w:t>
            </w:r>
          </w:p>
        </w:tc>
      </w:tr>
      <w:tr w:rsidR="007D0B99" w:rsidRPr="00B86097" w:rsidTr="00B86097">
        <w:trPr>
          <w:trHeight w:val="453"/>
        </w:trPr>
        <w:tc>
          <w:tcPr>
            <w:tcW w:w="3681" w:type="dxa"/>
            <w:vAlign w:val="center"/>
          </w:tcPr>
          <w:p w:rsidR="007D0B99" w:rsidRPr="007D0B99" w:rsidRDefault="008E68CC" w:rsidP="00B86097">
            <w:pPr>
              <w:spacing w:line="276" w:lineRule="auto"/>
              <w:rPr>
                <w:rFonts w:ascii="Times New Roman" w:hAnsi="Times New Roman" w:cs="Times New Roman"/>
                <w:sz w:val="20"/>
                <w:szCs w:val="24"/>
              </w:rPr>
            </w:pPr>
            <w:r w:rsidRPr="008E68CC">
              <w:rPr>
                <w:rFonts w:ascii="Times New Roman" w:hAnsi="Times New Roman" w:cs="Times New Roman"/>
                <w:sz w:val="20"/>
                <w:szCs w:val="24"/>
              </w:rPr>
              <w:t>zatrudnienie w obwodzie szkoły jednego z rodziców</w:t>
            </w:r>
          </w:p>
        </w:tc>
        <w:tc>
          <w:tcPr>
            <w:tcW w:w="1134" w:type="dxa"/>
            <w:vAlign w:val="center"/>
          </w:tcPr>
          <w:p w:rsidR="007D0B99" w:rsidRPr="007D0B99" w:rsidRDefault="007D0B99" w:rsidP="00B86097">
            <w:pPr>
              <w:spacing w:line="276" w:lineRule="auto"/>
              <w:jc w:val="center"/>
              <w:rPr>
                <w:rFonts w:ascii="Times New Roman" w:hAnsi="Times New Roman" w:cs="Times New Roman"/>
                <w:sz w:val="20"/>
                <w:szCs w:val="24"/>
              </w:rPr>
            </w:pPr>
            <w:r w:rsidRPr="007D0B99">
              <w:rPr>
                <w:rFonts w:ascii="Times New Roman" w:hAnsi="Times New Roman" w:cs="Times New Roman"/>
                <w:sz w:val="20"/>
                <w:szCs w:val="24"/>
              </w:rPr>
              <w:t>2</w:t>
            </w:r>
          </w:p>
        </w:tc>
        <w:tc>
          <w:tcPr>
            <w:tcW w:w="4247" w:type="dxa"/>
            <w:vMerge/>
            <w:vAlign w:val="center"/>
          </w:tcPr>
          <w:p w:rsidR="007D0B99" w:rsidRPr="007D0B99" w:rsidRDefault="007D0B99" w:rsidP="00B86097">
            <w:pPr>
              <w:spacing w:line="276" w:lineRule="auto"/>
              <w:rPr>
                <w:rFonts w:ascii="Times New Roman" w:hAnsi="Times New Roman" w:cs="Times New Roman"/>
                <w:sz w:val="20"/>
                <w:szCs w:val="24"/>
              </w:rPr>
            </w:pPr>
          </w:p>
        </w:tc>
      </w:tr>
      <w:tr w:rsidR="00B86097" w:rsidRPr="00B86097" w:rsidTr="00B86097">
        <w:trPr>
          <w:trHeight w:val="453"/>
        </w:trPr>
        <w:tc>
          <w:tcPr>
            <w:tcW w:w="3681" w:type="dxa"/>
            <w:vAlign w:val="center"/>
          </w:tcPr>
          <w:p w:rsidR="00B86097" w:rsidRPr="007D0B99" w:rsidRDefault="008E68CC" w:rsidP="008E68CC">
            <w:pPr>
              <w:spacing w:line="276" w:lineRule="auto"/>
              <w:rPr>
                <w:rFonts w:ascii="Times New Roman" w:hAnsi="Times New Roman" w:cs="Times New Roman"/>
                <w:sz w:val="20"/>
                <w:szCs w:val="24"/>
              </w:rPr>
            </w:pPr>
            <w:r w:rsidRPr="008E68CC">
              <w:rPr>
                <w:rFonts w:ascii="Times New Roman" w:hAnsi="Times New Roman" w:cs="Times New Roman"/>
                <w:sz w:val="20"/>
                <w:szCs w:val="24"/>
              </w:rPr>
              <w:t>zatrudnienie na terenie Gminy Bartoszyce jednego lub obojga rodziców</w:t>
            </w:r>
          </w:p>
        </w:tc>
        <w:tc>
          <w:tcPr>
            <w:tcW w:w="1134" w:type="dxa"/>
            <w:vAlign w:val="center"/>
          </w:tcPr>
          <w:p w:rsidR="00B86097" w:rsidRPr="008E68CC" w:rsidRDefault="008E68CC" w:rsidP="008E68CC">
            <w:pPr>
              <w:spacing w:line="276" w:lineRule="auto"/>
              <w:jc w:val="center"/>
              <w:rPr>
                <w:rFonts w:ascii="Times New Roman" w:hAnsi="Times New Roman" w:cs="Times New Roman"/>
                <w:sz w:val="20"/>
                <w:szCs w:val="24"/>
              </w:rPr>
            </w:pPr>
            <w:r>
              <w:rPr>
                <w:rFonts w:ascii="Times New Roman" w:hAnsi="Times New Roman" w:cs="Times New Roman"/>
                <w:sz w:val="20"/>
                <w:szCs w:val="24"/>
              </w:rPr>
              <w:t>1</w:t>
            </w:r>
          </w:p>
        </w:tc>
        <w:tc>
          <w:tcPr>
            <w:tcW w:w="4247" w:type="dxa"/>
            <w:vAlign w:val="center"/>
          </w:tcPr>
          <w:p w:rsidR="00B86097" w:rsidRPr="007D0B99" w:rsidRDefault="001C5366" w:rsidP="001C5366">
            <w:pPr>
              <w:spacing w:line="276" w:lineRule="auto"/>
              <w:rPr>
                <w:rFonts w:ascii="Times New Roman" w:hAnsi="Times New Roman" w:cs="Times New Roman"/>
                <w:sz w:val="20"/>
                <w:szCs w:val="24"/>
              </w:rPr>
            </w:pPr>
            <w:r w:rsidRPr="001C5366">
              <w:rPr>
                <w:rFonts w:ascii="Times New Roman" w:hAnsi="Times New Roman" w:cs="Times New Roman"/>
                <w:sz w:val="20"/>
                <w:szCs w:val="24"/>
              </w:rPr>
              <w:t xml:space="preserve">oświadczenie potwierdzające zatrudnienie rodziców ucznia </w:t>
            </w:r>
            <w:r>
              <w:rPr>
                <w:rFonts w:ascii="Times New Roman" w:hAnsi="Times New Roman" w:cs="Times New Roman"/>
                <w:sz w:val="20"/>
                <w:szCs w:val="24"/>
              </w:rPr>
              <w:t>na terenie gminy</w:t>
            </w:r>
            <w:r w:rsidRPr="001C5366">
              <w:rPr>
                <w:rFonts w:ascii="Times New Roman" w:hAnsi="Times New Roman" w:cs="Times New Roman"/>
                <w:sz w:val="20"/>
                <w:szCs w:val="24"/>
              </w:rPr>
              <w:t xml:space="preserve">, stanowiące załącznik nr </w:t>
            </w:r>
            <w:r>
              <w:rPr>
                <w:rFonts w:ascii="Times New Roman" w:hAnsi="Times New Roman" w:cs="Times New Roman"/>
                <w:sz w:val="20"/>
                <w:szCs w:val="24"/>
              </w:rPr>
              <w:t>2</w:t>
            </w:r>
            <w:r w:rsidRPr="001C5366">
              <w:rPr>
                <w:rFonts w:ascii="Times New Roman" w:hAnsi="Times New Roman" w:cs="Times New Roman"/>
                <w:sz w:val="20"/>
                <w:szCs w:val="24"/>
              </w:rPr>
              <w:t xml:space="preserve"> do uchwały</w:t>
            </w:r>
            <w:r>
              <w:rPr>
                <w:rFonts w:ascii="Times New Roman" w:hAnsi="Times New Roman" w:cs="Times New Roman"/>
                <w:sz w:val="20"/>
                <w:szCs w:val="24"/>
              </w:rPr>
              <w:t>, o której mowa powyżej</w:t>
            </w:r>
          </w:p>
        </w:tc>
      </w:tr>
      <w:tr w:rsidR="00B86097" w:rsidRPr="00B86097" w:rsidTr="00B86097">
        <w:trPr>
          <w:trHeight w:val="453"/>
        </w:trPr>
        <w:tc>
          <w:tcPr>
            <w:tcW w:w="3681" w:type="dxa"/>
            <w:vAlign w:val="center"/>
          </w:tcPr>
          <w:p w:rsidR="00B86097" w:rsidRPr="007D0B99" w:rsidRDefault="008E68CC" w:rsidP="00B86097">
            <w:pPr>
              <w:spacing w:line="276" w:lineRule="auto"/>
              <w:rPr>
                <w:rFonts w:ascii="Times New Roman" w:hAnsi="Times New Roman" w:cs="Times New Roman"/>
                <w:sz w:val="20"/>
                <w:szCs w:val="24"/>
              </w:rPr>
            </w:pPr>
            <w:r w:rsidRPr="008E68CC">
              <w:rPr>
                <w:rFonts w:ascii="Times New Roman" w:hAnsi="Times New Roman" w:cs="Times New Roman"/>
                <w:sz w:val="20"/>
                <w:szCs w:val="24"/>
              </w:rPr>
              <w:t>uczęszczanie rodzeństwa, które zamieszkuje wspólnie z kandydatem, do tej samej szkoły</w:t>
            </w:r>
          </w:p>
        </w:tc>
        <w:tc>
          <w:tcPr>
            <w:tcW w:w="1134" w:type="dxa"/>
            <w:vAlign w:val="center"/>
          </w:tcPr>
          <w:p w:rsidR="00B86097" w:rsidRPr="007D0B99" w:rsidRDefault="007D0B99" w:rsidP="00B86097">
            <w:pPr>
              <w:spacing w:line="276" w:lineRule="auto"/>
              <w:jc w:val="center"/>
              <w:rPr>
                <w:rFonts w:ascii="Times New Roman" w:hAnsi="Times New Roman" w:cs="Times New Roman"/>
                <w:sz w:val="20"/>
                <w:szCs w:val="24"/>
              </w:rPr>
            </w:pPr>
            <w:r w:rsidRPr="007D0B99">
              <w:rPr>
                <w:rFonts w:ascii="Times New Roman" w:hAnsi="Times New Roman" w:cs="Times New Roman"/>
                <w:sz w:val="20"/>
                <w:szCs w:val="24"/>
              </w:rPr>
              <w:t>1</w:t>
            </w:r>
          </w:p>
        </w:tc>
        <w:tc>
          <w:tcPr>
            <w:tcW w:w="4247" w:type="dxa"/>
            <w:vAlign w:val="center"/>
          </w:tcPr>
          <w:p w:rsidR="00B86097" w:rsidRPr="007D0B99" w:rsidRDefault="001C5366" w:rsidP="00B86097">
            <w:pPr>
              <w:spacing w:line="276" w:lineRule="auto"/>
              <w:rPr>
                <w:rFonts w:ascii="Times New Roman" w:hAnsi="Times New Roman" w:cs="Times New Roman"/>
                <w:sz w:val="20"/>
                <w:szCs w:val="24"/>
              </w:rPr>
            </w:pPr>
            <w:r>
              <w:rPr>
                <w:rFonts w:ascii="Times New Roman" w:hAnsi="Times New Roman" w:cs="Times New Roman"/>
                <w:sz w:val="20"/>
                <w:szCs w:val="24"/>
              </w:rPr>
              <w:t>oświadczenie rodzica/prawnego opiekuna</w:t>
            </w:r>
          </w:p>
        </w:tc>
      </w:tr>
    </w:tbl>
    <w:p w:rsidR="00B86097" w:rsidRDefault="007D0B99" w:rsidP="002D19D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w:t>
      </w:r>
      <w:r w:rsidRPr="001249E1">
        <w:rPr>
          <w:rFonts w:ascii="Times New Roman" w:hAnsi="Times New Roman" w:cs="Times New Roman"/>
          <w:sz w:val="24"/>
          <w:szCs w:val="24"/>
        </w:rPr>
        <w:t xml:space="preserve"> przypadku jednakowej liczby punktów o przyjęciu do </w:t>
      </w:r>
      <w:r w:rsidR="008E68CC" w:rsidRPr="008E68CC">
        <w:rPr>
          <w:rFonts w:ascii="Times New Roman" w:hAnsi="Times New Roman" w:cs="Times New Roman"/>
          <w:sz w:val="24"/>
          <w:szCs w:val="24"/>
        </w:rPr>
        <w:t>klasy pierwszej publicznej szkoły podstawowej lub do klasy pierwszej publicznego gimnazjum decydować będzie kolejność wpływu wniosków</w:t>
      </w:r>
      <w:r>
        <w:rPr>
          <w:rFonts w:ascii="Times New Roman" w:hAnsi="Times New Roman" w:cs="Times New Roman"/>
          <w:sz w:val="24"/>
          <w:szCs w:val="24"/>
        </w:rPr>
        <w:t>.</w:t>
      </w:r>
    </w:p>
    <w:p w:rsidR="00021B50" w:rsidRDefault="00021B50" w:rsidP="002D19D1">
      <w:pPr>
        <w:spacing w:after="0" w:line="276" w:lineRule="auto"/>
        <w:jc w:val="both"/>
        <w:rPr>
          <w:rFonts w:ascii="Times New Roman" w:hAnsi="Times New Roman" w:cs="Times New Roman"/>
          <w:sz w:val="24"/>
          <w:szCs w:val="24"/>
        </w:rPr>
      </w:pPr>
    </w:p>
    <w:p w:rsidR="00021B50" w:rsidRDefault="00021B50" w:rsidP="002D19D1">
      <w:pPr>
        <w:spacing w:after="0" w:line="276" w:lineRule="auto"/>
        <w:jc w:val="both"/>
        <w:rPr>
          <w:rFonts w:ascii="Times New Roman" w:hAnsi="Times New Roman" w:cs="Times New Roman"/>
          <w:sz w:val="24"/>
          <w:szCs w:val="24"/>
        </w:rPr>
      </w:pPr>
    </w:p>
    <w:p w:rsidR="00021B50" w:rsidRPr="00121EAE" w:rsidRDefault="00021B50" w:rsidP="00021B50">
      <w:pPr>
        <w:widowControl w:val="0"/>
        <w:suppressAutoHyphens/>
        <w:spacing w:after="0" w:line="360" w:lineRule="auto"/>
        <w:ind w:left="4248" w:firstLine="708"/>
        <w:jc w:val="both"/>
        <w:rPr>
          <w:rFonts w:ascii="Book Antiqua" w:eastAsia="Lucida Sans Unicode" w:hAnsi="Book Antiqua" w:cs="Arial"/>
          <w:kern w:val="1"/>
          <w:sz w:val="18"/>
          <w:szCs w:val="20"/>
          <w:lang w:eastAsia="hi-IN" w:bidi="hi-IN"/>
        </w:rPr>
      </w:pPr>
      <w:r>
        <w:rPr>
          <w:rFonts w:ascii="Book Antiqua" w:eastAsia="Lucida Sans Unicode" w:hAnsi="Book Antiqua" w:cs="Arial"/>
          <w:kern w:val="1"/>
          <w:sz w:val="18"/>
          <w:szCs w:val="20"/>
          <w:lang w:eastAsia="hi-IN" w:bidi="hi-IN"/>
        </w:rPr>
        <w:t xml:space="preserve">      </w:t>
      </w:r>
      <w:bookmarkStart w:id="0" w:name="_GoBack"/>
      <w:bookmarkEnd w:id="0"/>
      <w:r w:rsidRPr="00121EAE">
        <w:rPr>
          <w:rFonts w:ascii="Book Antiqua" w:eastAsia="Lucida Sans Unicode" w:hAnsi="Book Antiqua" w:cs="Arial"/>
          <w:kern w:val="1"/>
          <w:sz w:val="18"/>
          <w:szCs w:val="20"/>
          <w:lang w:eastAsia="hi-IN" w:bidi="hi-IN"/>
        </w:rPr>
        <w:t xml:space="preserve">Z up. Wójta Gminy Bartoszyce </w:t>
      </w:r>
    </w:p>
    <w:p w:rsidR="00021B50" w:rsidRPr="00121EAE" w:rsidRDefault="00021B50" w:rsidP="00021B50">
      <w:pPr>
        <w:spacing w:line="100" w:lineRule="atLeast"/>
        <w:ind w:left="3435"/>
        <w:jc w:val="center"/>
        <w:rPr>
          <w:rFonts w:ascii="Book Antiqua" w:eastAsia="Calibri" w:hAnsi="Book Antiqua" w:cs="Arial"/>
          <w:i/>
          <w:sz w:val="18"/>
          <w:szCs w:val="20"/>
          <w:lang w:bidi="en-US"/>
        </w:rPr>
      </w:pPr>
      <w:r w:rsidRPr="00121EAE">
        <w:rPr>
          <w:rFonts w:ascii="Book Antiqua" w:eastAsia="Calibri" w:hAnsi="Book Antiqua" w:cs="Arial"/>
          <w:sz w:val="18"/>
          <w:szCs w:val="20"/>
          <w:lang w:bidi="en-US"/>
        </w:rPr>
        <w:t xml:space="preserve">    </w:t>
      </w:r>
      <w:r w:rsidRPr="00121EAE">
        <w:rPr>
          <w:rFonts w:ascii="Book Antiqua" w:eastAsia="Calibri" w:hAnsi="Book Antiqua" w:cs="Arial"/>
          <w:i/>
          <w:sz w:val="18"/>
          <w:szCs w:val="20"/>
          <w:lang w:bidi="en-US"/>
        </w:rPr>
        <w:t xml:space="preserve">  /-/ Włodzimierz Kowalik </w:t>
      </w:r>
    </w:p>
    <w:p w:rsidR="00021B50" w:rsidRPr="00121EAE" w:rsidRDefault="00021B50" w:rsidP="00021B50">
      <w:pPr>
        <w:spacing w:line="100" w:lineRule="atLeast"/>
        <w:ind w:left="3435"/>
        <w:jc w:val="center"/>
        <w:rPr>
          <w:rFonts w:ascii="Book Antiqua" w:eastAsia="Calibri" w:hAnsi="Book Antiqua" w:cs="Arial"/>
          <w:sz w:val="18"/>
          <w:szCs w:val="20"/>
          <w:lang w:bidi="en-US"/>
        </w:rPr>
      </w:pPr>
      <w:r w:rsidRPr="00121EAE">
        <w:rPr>
          <w:rFonts w:ascii="Book Antiqua" w:eastAsia="Calibri" w:hAnsi="Book Antiqua" w:cs="Arial"/>
          <w:sz w:val="18"/>
          <w:szCs w:val="20"/>
          <w:lang w:bidi="en-US"/>
        </w:rPr>
        <w:t xml:space="preserve">    SEKRETARZ GMINY </w:t>
      </w:r>
    </w:p>
    <w:p w:rsidR="00021B50" w:rsidRPr="00742D5A" w:rsidRDefault="00021B50" w:rsidP="002D19D1">
      <w:pPr>
        <w:spacing w:after="0" w:line="276" w:lineRule="auto"/>
        <w:jc w:val="both"/>
        <w:rPr>
          <w:rFonts w:ascii="Times New Roman" w:hAnsi="Times New Roman" w:cs="Times New Roman"/>
          <w:sz w:val="24"/>
          <w:szCs w:val="24"/>
        </w:rPr>
      </w:pPr>
    </w:p>
    <w:sectPr w:rsidR="00021B50" w:rsidRPr="00742D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54621"/>
    <w:multiLevelType w:val="hybridMultilevel"/>
    <w:tmpl w:val="201AD9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6F46B38"/>
    <w:multiLevelType w:val="hybridMultilevel"/>
    <w:tmpl w:val="47E0F3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0846CDF"/>
    <w:multiLevelType w:val="hybridMultilevel"/>
    <w:tmpl w:val="0EDC9296"/>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 w15:restartNumberingAfterBreak="0">
    <w:nsid w:val="77490F64"/>
    <w:multiLevelType w:val="hybridMultilevel"/>
    <w:tmpl w:val="AA16843C"/>
    <w:lvl w:ilvl="0" w:tplc="04150011">
      <w:start w:val="1"/>
      <w:numFmt w:val="decimal"/>
      <w:lvlText w:val="%1)"/>
      <w:lvlJc w:val="left"/>
      <w:pPr>
        <w:ind w:left="720" w:hanging="360"/>
      </w:pPr>
    </w:lvl>
    <w:lvl w:ilvl="1" w:tplc="04150017">
      <w:start w:val="1"/>
      <w:numFmt w:val="lowerLetter"/>
      <w:lvlText w:val="%2)"/>
      <w:lvlJc w:val="left"/>
      <w:pPr>
        <w:ind w:left="149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D5A"/>
    <w:rsid w:val="00003A19"/>
    <w:rsid w:val="00021B50"/>
    <w:rsid w:val="001249E1"/>
    <w:rsid w:val="00127D6C"/>
    <w:rsid w:val="001C5366"/>
    <w:rsid w:val="002C0E24"/>
    <w:rsid w:val="002D19D1"/>
    <w:rsid w:val="00454C65"/>
    <w:rsid w:val="0060443A"/>
    <w:rsid w:val="00616C38"/>
    <w:rsid w:val="00742D5A"/>
    <w:rsid w:val="007B00F8"/>
    <w:rsid w:val="007D0B99"/>
    <w:rsid w:val="007D67E5"/>
    <w:rsid w:val="008E68CC"/>
    <w:rsid w:val="00B63544"/>
    <w:rsid w:val="00B86097"/>
    <w:rsid w:val="00CB649E"/>
    <w:rsid w:val="00D80B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CD6C3-82EC-4378-A52F-665FDBB11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D19D1"/>
    <w:pPr>
      <w:ind w:left="720"/>
      <w:contextualSpacing/>
    </w:pPr>
  </w:style>
  <w:style w:type="table" w:styleId="Tabela-Siatka">
    <w:name w:val="Table Grid"/>
    <w:basedOn w:val="Standardowy"/>
    <w:uiPriority w:val="39"/>
    <w:rsid w:val="00124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249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914138">
      <w:bodyDiv w:val="1"/>
      <w:marLeft w:val="0"/>
      <w:marRight w:val="0"/>
      <w:marTop w:val="0"/>
      <w:marBottom w:val="0"/>
      <w:divBdr>
        <w:top w:val="none" w:sz="0" w:space="0" w:color="auto"/>
        <w:left w:val="none" w:sz="0" w:space="0" w:color="auto"/>
        <w:bottom w:val="none" w:sz="0" w:space="0" w:color="auto"/>
        <w:right w:val="none" w:sz="0" w:space="0" w:color="auto"/>
      </w:divBdr>
      <w:divsChild>
        <w:div w:id="1497769598">
          <w:marLeft w:val="0"/>
          <w:marRight w:val="0"/>
          <w:marTop w:val="0"/>
          <w:marBottom w:val="0"/>
          <w:divBdr>
            <w:top w:val="none" w:sz="0" w:space="0" w:color="auto"/>
            <w:left w:val="none" w:sz="0" w:space="0" w:color="auto"/>
            <w:bottom w:val="none" w:sz="0" w:space="0" w:color="auto"/>
            <w:right w:val="none" w:sz="0" w:space="0" w:color="auto"/>
          </w:divBdr>
          <w:divsChild>
            <w:div w:id="1985622005">
              <w:marLeft w:val="0"/>
              <w:marRight w:val="0"/>
              <w:marTop w:val="0"/>
              <w:marBottom w:val="0"/>
              <w:divBdr>
                <w:top w:val="none" w:sz="0" w:space="0" w:color="auto"/>
                <w:left w:val="none" w:sz="0" w:space="0" w:color="auto"/>
                <w:bottom w:val="none" w:sz="0" w:space="0" w:color="auto"/>
                <w:right w:val="none" w:sz="0" w:space="0" w:color="auto"/>
              </w:divBdr>
              <w:divsChild>
                <w:div w:id="1485119413">
                  <w:marLeft w:val="0"/>
                  <w:marRight w:val="0"/>
                  <w:marTop w:val="0"/>
                  <w:marBottom w:val="0"/>
                  <w:divBdr>
                    <w:top w:val="none" w:sz="0" w:space="0" w:color="auto"/>
                    <w:left w:val="none" w:sz="0" w:space="0" w:color="auto"/>
                    <w:bottom w:val="none" w:sz="0" w:space="0" w:color="auto"/>
                    <w:right w:val="none" w:sz="0" w:space="0" w:color="auto"/>
                  </w:divBdr>
                  <w:divsChild>
                    <w:div w:id="783036155">
                      <w:marLeft w:val="4950"/>
                      <w:marRight w:val="0"/>
                      <w:marTop w:val="0"/>
                      <w:marBottom w:val="0"/>
                      <w:divBdr>
                        <w:top w:val="none" w:sz="0" w:space="0" w:color="auto"/>
                        <w:left w:val="none" w:sz="0" w:space="0" w:color="auto"/>
                        <w:bottom w:val="none" w:sz="0" w:space="0" w:color="auto"/>
                        <w:right w:val="none" w:sz="0" w:space="0" w:color="auto"/>
                      </w:divBdr>
                      <w:divsChild>
                        <w:div w:id="1720127357">
                          <w:marLeft w:val="0"/>
                          <w:marRight w:val="0"/>
                          <w:marTop w:val="0"/>
                          <w:marBottom w:val="0"/>
                          <w:divBdr>
                            <w:top w:val="none" w:sz="0" w:space="0" w:color="auto"/>
                            <w:left w:val="none" w:sz="0" w:space="0" w:color="auto"/>
                            <w:bottom w:val="none" w:sz="0" w:space="0" w:color="auto"/>
                            <w:right w:val="none" w:sz="0" w:space="0" w:color="auto"/>
                          </w:divBdr>
                          <w:divsChild>
                            <w:div w:id="2042976508">
                              <w:marLeft w:val="0"/>
                              <w:marRight w:val="0"/>
                              <w:marTop w:val="0"/>
                              <w:marBottom w:val="0"/>
                              <w:divBdr>
                                <w:top w:val="single" w:sz="6" w:space="0" w:color="BBC1C6"/>
                                <w:left w:val="single" w:sz="6" w:space="0" w:color="BBC1C6"/>
                                <w:bottom w:val="single" w:sz="6" w:space="8" w:color="BBC1C6"/>
                                <w:right w:val="single" w:sz="6" w:space="0" w:color="BBC1C6"/>
                              </w:divBdr>
                              <w:divsChild>
                                <w:div w:id="391930226">
                                  <w:marLeft w:val="0"/>
                                  <w:marRight w:val="0"/>
                                  <w:marTop w:val="0"/>
                                  <w:marBottom w:val="0"/>
                                  <w:divBdr>
                                    <w:top w:val="none" w:sz="0" w:space="0" w:color="auto"/>
                                    <w:left w:val="none" w:sz="0" w:space="0" w:color="auto"/>
                                    <w:bottom w:val="none" w:sz="0" w:space="0" w:color="auto"/>
                                    <w:right w:val="none" w:sz="0" w:space="0" w:color="auto"/>
                                  </w:divBdr>
                                  <w:divsChild>
                                    <w:div w:id="2111504391">
                                      <w:marLeft w:val="0"/>
                                      <w:marRight w:val="0"/>
                                      <w:marTop w:val="0"/>
                                      <w:marBottom w:val="0"/>
                                      <w:divBdr>
                                        <w:top w:val="none" w:sz="0" w:space="0" w:color="auto"/>
                                        <w:left w:val="none" w:sz="0" w:space="0" w:color="auto"/>
                                        <w:bottom w:val="none" w:sz="0" w:space="0" w:color="auto"/>
                                        <w:right w:val="none" w:sz="0" w:space="0" w:color="auto"/>
                                      </w:divBdr>
                                      <w:divsChild>
                                        <w:div w:id="1853643459">
                                          <w:marLeft w:val="0"/>
                                          <w:marRight w:val="0"/>
                                          <w:marTop w:val="0"/>
                                          <w:marBottom w:val="0"/>
                                          <w:divBdr>
                                            <w:top w:val="none" w:sz="0" w:space="0" w:color="auto"/>
                                            <w:left w:val="none" w:sz="0" w:space="0" w:color="auto"/>
                                            <w:bottom w:val="none" w:sz="0" w:space="0" w:color="auto"/>
                                            <w:right w:val="none" w:sz="0" w:space="0" w:color="auto"/>
                                          </w:divBdr>
                                          <w:divsChild>
                                            <w:div w:id="13306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271</Words>
  <Characters>1626</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Birecka</dc:creator>
  <cp:keywords/>
  <dc:description/>
  <cp:lastModifiedBy>Paulina Słupianek</cp:lastModifiedBy>
  <cp:revision>8</cp:revision>
  <dcterms:created xsi:type="dcterms:W3CDTF">2016-01-25T09:50:00Z</dcterms:created>
  <dcterms:modified xsi:type="dcterms:W3CDTF">2016-01-26T07:22:00Z</dcterms:modified>
</cp:coreProperties>
</file>