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1A" w:rsidRPr="00621D1A" w:rsidRDefault="00621D1A" w:rsidP="00621D1A">
      <w:pPr>
        <w:rPr>
          <w:b/>
        </w:rPr>
      </w:pPr>
      <w:r w:rsidRPr="00621D1A">
        <w:rPr>
          <w:b/>
        </w:rPr>
        <w:t>Karta weryfikująca zgodność projektu z celami strategicznymi i operacyjnymi Strategii Rozwoju Gminy Bartoszyce na lata 2015-2022</w:t>
      </w:r>
      <w:r w:rsidRPr="00621D1A">
        <w:rPr>
          <w:b/>
          <w:vertAlign w:val="superscript"/>
        </w:rPr>
        <w:footnoteReference w:id="1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495"/>
        <w:gridCol w:w="3497"/>
        <w:gridCol w:w="2880"/>
      </w:tblGrid>
      <w:tr w:rsidR="00621D1A" w:rsidRPr="00621D1A" w:rsidTr="00EF7ABE">
        <w:trPr>
          <w:trHeight w:val="642"/>
          <w:jc w:val="center"/>
        </w:trPr>
        <w:tc>
          <w:tcPr>
            <w:tcW w:w="2190" w:type="dxa"/>
            <w:shd w:val="clear" w:color="auto" w:fill="B8CCE4"/>
            <w:vAlign w:val="center"/>
          </w:tcPr>
          <w:p w:rsidR="00621D1A" w:rsidRPr="00621D1A" w:rsidRDefault="00621D1A" w:rsidP="00621D1A">
            <w:pPr>
              <w:rPr>
                <w:b/>
              </w:rPr>
            </w:pPr>
            <w:r w:rsidRPr="00621D1A">
              <w:rPr>
                <w:b/>
              </w:rPr>
              <w:t>I CEL STRATEGICZNY</w:t>
            </w:r>
          </w:p>
        </w:tc>
        <w:tc>
          <w:tcPr>
            <w:tcW w:w="3992" w:type="dxa"/>
            <w:gridSpan w:val="2"/>
            <w:shd w:val="clear" w:color="auto" w:fill="B8CCE4"/>
            <w:vAlign w:val="center"/>
          </w:tcPr>
          <w:p w:rsidR="00621D1A" w:rsidRPr="00621D1A" w:rsidRDefault="00621D1A" w:rsidP="00621D1A">
            <w:pPr>
              <w:rPr>
                <w:b/>
              </w:rPr>
            </w:pPr>
            <w:r w:rsidRPr="00621D1A">
              <w:rPr>
                <w:b/>
              </w:rPr>
              <w:t>CELE OPERACYJNE</w:t>
            </w:r>
          </w:p>
        </w:tc>
        <w:tc>
          <w:tcPr>
            <w:tcW w:w="2880" w:type="dxa"/>
            <w:shd w:val="clear" w:color="auto" w:fill="B8CCE4"/>
          </w:tcPr>
          <w:p w:rsidR="00621D1A" w:rsidRPr="00621D1A" w:rsidRDefault="00621D1A" w:rsidP="00621D1A">
            <w:pPr>
              <w:rPr>
                <w:b/>
              </w:rPr>
            </w:pPr>
            <w:r w:rsidRPr="00621D1A">
              <w:rPr>
                <w:b/>
              </w:rPr>
              <w:t xml:space="preserve">Proszę zaznaczyć cel odpowiadający projektowi </w:t>
            </w:r>
          </w:p>
        </w:tc>
      </w:tr>
      <w:tr w:rsidR="00621D1A" w:rsidRPr="00621D1A" w:rsidTr="00EF7ABE">
        <w:trPr>
          <w:trHeight w:val="1035"/>
          <w:jc w:val="center"/>
        </w:trPr>
        <w:tc>
          <w:tcPr>
            <w:tcW w:w="2190" w:type="dxa"/>
            <w:vMerge w:val="restart"/>
            <w:vAlign w:val="center"/>
          </w:tcPr>
          <w:p w:rsidR="00621D1A" w:rsidRPr="00621D1A" w:rsidRDefault="00621D1A" w:rsidP="00621D1A">
            <w:pPr>
              <w:rPr>
                <w:b/>
              </w:rPr>
            </w:pPr>
            <w:r w:rsidRPr="00621D1A">
              <w:rPr>
                <w:b/>
              </w:rPr>
              <w:t>WYSOKA JAKOŚĆ ZAMIESZKANIA POPRZEZ ROZWÓJ INFRASTRUKTURY PUBLICZNEJ, USŁUG PUBLICZNYCH ORAZ OPTYMALNE WYKORZYSTANIE POTENCJAŁU PRZESTRZENI GMINY DO JEJ ROZWOJU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21D1A" w:rsidRPr="00621D1A" w:rsidRDefault="00621D1A" w:rsidP="00621D1A">
            <w:r w:rsidRPr="00621D1A">
              <w:t>I.1.</w:t>
            </w: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621D1A" w:rsidRPr="00621D1A" w:rsidRDefault="00621D1A" w:rsidP="00621D1A">
            <w:r w:rsidRPr="00621D1A">
              <w:t>Sprawna sieć komunikacyjna poprzez sprawną infrastrukturę drogową i towarzyszącą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621D1A" w:rsidRPr="00621D1A" w:rsidRDefault="00621D1A" w:rsidP="00621D1A"/>
        </w:tc>
      </w:tr>
      <w:tr w:rsidR="00621D1A" w:rsidRPr="00621D1A" w:rsidTr="00EF7ABE">
        <w:trPr>
          <w:trHeight w:val="181"/>
          <w:jc w:val="center"/>
        </w:trPr>
        <w:tc>
          <w:tcPr>
            <w:tcW w:w="2190" w:type="dxa"/>
            <w:vMerge/>
          </w:tcPr>
          <w:p w:rsidR="00621D1A" w:rsidRPr="00621D1A" w:rsidRDefault="00621D1A" w:rsidP="00621D1A">
            <w:pPr>
              <w:rPr>
                <w:b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21D1A" w:rsidRPr="00621D1A" w:rsidRDefault="00621D1A" w:rsidP="00621D1A"/>
          <w:p w:rsidR="00621D1A" w:rsidRPr="00621D1A" w:rsidRDefault="00621D1A" w:rsidP="00621D1A">
            <w:r w:rsidRPr="00621D1A">
              <w:t>I.2.</w:t>
            </w: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621D1A" w:rsidRPr="00621D1A" w:rsidRDefault="00621D1A" w:rsidP="00621D1A">
            <w:r w:rsidRPr="00621D1A">
              <w:t xml:space="preserve">Infrastruktura ochrony środowiska i racjonalne gospodarowanie </w:t>
            </w:r>
          </w:p>
          <w:p w:rsidR="00621D1A" w:rsidRPr="00621D1A" w:rsidRDefault="00621D1A" w:rsidP="00621D1A">
            <w:r w:rsidRPr="00621D1A">
              <w:t xml:space="preserve">zasobami środowiska naturalnego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621D1A" w:rsidRPr="00621D1A" w:rsidRDefault="00621D1A" w:rsidP="00621D1A"/>
        </w:tc>
      </w:tr>
      <w:tr w:rsidR="00621D1A" w:rsidRPr="00621D1A" w:rsidTr="00EF7ABE">
        <w:trPr>
          <w:trHeight w:val="181"/>
          <w:jc w:val="center"/>
        </w:trPr>
        <w:tc>
          <w:tcPr>
            <w:tcW w:w="2190" w:type="dxa"/>
            <w:vMerge/>
          </w:tcPr>
          <w:p w:rsidR="00621D1A" w:rsidRPr="00621D1A" w:rsidRDefault="00621D1A" w:rsidP="00621D1A">
            <w:pPr>
              <w:rPr>
                <w:b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21D1A" w:rsidRPr="00621D1A" w:rsidRDefault="00621D1A" w:rsidP="00621D1A">
            <w:r w:rsidRPr="00621D1A">
              <w:t>I.3.</w:t>
            </w: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621D1A" w:rsidRPr="00621D1A" w:rsidRDefault="00621D1A" w:rsidP="00621D1A">
            <w:r w:rsidRPr="00621D1A">
              <w:t>Gospodarka niskoemisyjna i energia odnawialna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621D1A" w:rsidRPr="00621D1A" w:rsidRDefault="00621D1A" w:rsidP="00621D1A"/>
        </w:tc>
      </w:tr>
      <w:tr w:rsidR="00621D1A" w:rsidRPr="00621D1A" w:rsidTr="00EF7ABE">
        <w:trPr>
          <w:trHeight w:val="181"/>
          <w:jc w:val="center"/>
        </w:trPr>
        <w:tc>
          <w:tcPr>
            <w:tcW w:w="2190" w:type="dxa"/>
            <w:vMerge/>
          </w:tcPr>
          <w:p w:rsidR="00621D1A" w:rsidRPr="00621D1A" w:rsidRDefault="00621D1A" w:rsidP="00621D1A">
            <w:pPr>
              <w:rPr>
                <w:b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21D1A" w:rsidRPr="00621D1A" w:rsidRDefault="00621D1A" w:rsidP="00621D1A">
            <w:r w:rsidRPr="00621D1A">
              <w:t>I.4.</w:t>
            </w: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621D1A" w:rsidRPr="00621D1A" w:rsidRDefault="00621D1A" w:rsidP="00621D1A">
            <w:r w:rsidRPr="00621D1A">
              <w:t>Nowoczesny i sprawny system edukacji, w tym przedszkolnej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621D1A" w:rsidRPr="00621D1A" w:rsidRDefault="00621D1A" w:rsidP="00621D1A"/>
        </w:tc>
      </w:tr>
      <w:tr w:rsidR="00621D1A" w:rsidRPr="00621D1A" w:rsidTr="00EF7ABE">
        <w:trPr>
          <w:trHeight w:val="181"/>
          <w:jc w:val="center"/>
        </w:trPr>
        <w:tc>
          <w:tcPr>
            <w:tcW w:w="2190" w:type="dxa"/>
            <w:vMerge/>
          </w:tcPr>
          <w:p w:rsidR="00621D1A" w:rsidRPr="00621D1A" w:rsidRDefault="00621D1A" w:rsidP="00621D1A">
            <w:pPr>
              <w:rPr>
                <w:b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21D1A" w:rsidRPr="00621D1A" w:rsidRDefault="00621D1A" w:rsidP="00621D1A">
            <w:r w:rsidRPr="00621D1A">
              <w:t>I.5.</w:t>
            </w: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621D1A" w:rsidRPr="00621D1A" w:rsidRDefault="00621D1A" w:rsidP="00621D1A">
            <w:r w:rsidRPr="00621D1A">
              <w:t>Rozwój infrastruktury i usług opieki zdrowotnej, opieki społecznej i bezpieczeństwa publicznego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621D1A" w:rsidRPr="00621D1A" w:rsidRDefault="00621D1A" w:rsidP="00621D1A"/>
        </w:tc>
      </w:tr>
      <w:tr w:rsidR="00621D1A" w:rsidRPr="00621D1A" w:rsidTr="00EF7ABE">
        <w:trPr>
          <w:trHeight w:val="181"/>
          <w:jc w:val="center"/>
        </w:trPr>
        <w:tc>
          <w:tcPr>
            <w:tcW w:w="2190" w:type="dxa"/>
            <w:vMerge/>
          </w:tcPr>
          <w:p w:rsidR="00621D1A" w:rsidRPr="00621D1A" w:rsidRDefault="00621D1A" w:rsidP="00621D1A">
            <w:pPr>
              <w:rPr>
                <w:b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21D1A" w:rsidRPr="00621D1A" w:rsidRDefault="00621D1A" w:rsidP="00621D1A">
            <w:r w:rsidRPr="00621D1A">
              <w:t>I.6.</w:t>
            </w: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621D1A" w:rsidRPr="00621D1A" w:rsidRDefault="00621D1A" w:rsidP="00621D1A">
            <w:r w:rsidRPr="00621D1A">
              <w:t>Rozwój cyfryzacji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621D1A" w:rsidRPr="00621D1A" w:rsidRDefault="00621D1A" w:rsidP="00621D1A"/>
        </w:tc>
      </w:tr>
      <w:tr w:rsidR="00621D1A" w:rsidRPr="00621D1A" w:rsidTr="00EF7ABE">
        <w:trPr>
          <w:trHeight w:val="181"/>
          <w:jc w:val="center"/>
        </w:trPr>
        <w:tc>
          <w:tcPr>
            <w:tcW w:w="2190" w:type="dxa"/>
            <w:vMerge/>
          </w:tcPr>
          <w:p w:rsidR="00621D1A" w:rsidRPr="00621D1A" w:rsidRDefault="00621D1A" w:rsidP="00621D1A">
            <w:pPr>
              <w:rPr>
                <w:b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21D1A" w:rsidRPr="00621D1A" w:rsidRDefault="00621D1A" w:rsidP="00621D1A">
            <w:r w:rsidRPr="00621D1A">
              <w:t>I.7.</w:t>
            </w: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621D1A" w:rsidRPr="00621D1A" w:rsidRDefault="00621D1A" w:rsidP="00621D1A">
            <w:r w:rsidRPr="00621D1A">
              <w:t>Rozwój infrastruktury i oferty kulturalnej, rekreacyjnej, turystycznej i sportowej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621D1A" w:rsidRPr="00621D1A" w:rsidRDefault="00621D1A" w:rsidP="00621D1A"/>
        </w:tc>
      </w:tr>
      <w:tr w:rsidR="00621D1A" w:rsidRPr="00621D1A" w:rsidTr="00EF7ABE">
        <w:trPr>
          <w:trHeight w:val="181"/>
          <w:jc w:val="center"/>
        </w:trPr>
        <w:tc>
          <w:tcPr>
            <w:tcW w:w="2190" w:type="dxa"/>
            <w:vMerge/>
          </w:tcPr>
          <w:p w:rsidR="00621D1A" w:rsidRPr="00621D1A" w:rsidRDefault="00621D1A" w:rsidP="00621D1A">
            <w:pPr>
              <w:rPr>
                <w:b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621D1A" w:rsidRPr="00621D1A" w:rsidRDefault="00621D1A" w:rsidP="00621D1A">
            <w:r w:rsidRPr="00621D1A">
              <w:t>I.8.</w:t>
            </w: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621D1A" w:rsidRPr="00621D1A" w:rsidRDefault="00621D1A" w:rsidP="00621D1A">
            <w:r w:rsidRPr="00621D1A">
              <w:t>Skuteczna promocja Gminy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621D1A" w:rsidRPr="00621D1A" w:rsidRDefault="00621D1A" w:rsidP="00621D1A"/>
        </w:tc>
      </w:tr>
    </w:tbl>
    <w:p w:rsidR="00621D1A" w:rsidRPr="00621D1A" w:rsidRDefault="00621D1A" w:rsidP="00621D1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494"/>
        <w:gridCol w:w="3663"/>
        <w:gridCol w:w="2698"/>
      </w:tblGrid>
      <w:tr w:rsidR="00621D1A" w:rsidRPr="00621D1A" w:rsidTr="00EF7ABE">
        <w:trPr>
          <w:trHeight w:val="436"/>
          <w:jc w:val="center"/>
        </w:trPr>
        <w:tc>
          <w:tcPr>
            <w:tcW w:w="2207" w:type="dxa"/>
            <w:shd w:val="clear" w:color="auto" w:fill="B8CCE4"/>
          </w:tcPr>
          <w:p w:rsidR="00621D1A" w:rsidRPr="00621D1A" w:rsidRDefault="00621D1A" w:rsidP="00621D1A">
            <w:pPr>
              <w:rPr>
                <w:b/>
              </w:rPr>
            </w:pPr>
            <w:r w:rsidRPr="00621D1A">
              <w:rPr>
                <w:b/>
              </w:rPr>
              <w:t>II. CEL STRATEGICZNY</w:t>
            </w:r>
          </w:p>
        </w:tc>
        <w:tc>
          <w:tcPr>
            <w:tcW w:w="4157" w:type="dxa"/>
            <w:gridSpan w:val="2"/>
            <w:shd w:val="clear" w:color="auto" w:fill="B8CCE4"/>
          </w:tcPr>
          <w:p w:rsidR="00621D1A" w:rsidRPr="00621D1A" w:rsidRDefault="00621D1A" w:rsidP="00621D1A">
            <w:pPr>
              <w:rPr>
                <w:b/>
              </w:rPr>
            </w:pPr>
            <w:r w:rsidRPr="00621D1A">
              <w:rPr>
                <w:b/>
              </w:rPr>
              <w:t>CELE OPERACYJNE</w:t>
            </w:r>
          </w:p>
        </w:tc>
        <w:tc>
          <w:tcPr>
            <w:tcW w:w="2698" w:type="dxa"/>
            <w:shd w:val="clear" w:color="auto" w:fill="B8CCE4"/>
          </w:tcPr>
          <w:p w:rsidR="00621D1A" w:rsidRPr="00621D1A" w:rsidRDefault="00621D1A" w:rsidP="00621D1A">
            <w:pPr>
              <w:rPr>
                <w:b/>
              </w:rPr>
            </w:pPr>
            <w:r w:rsidRPr="00621D1A">
              <w:rPr>
                <w:b/>
              </w:rPr>
              <w:t>Proszę zaznaczyć cel odpowiadający projektowi</w:t>
            </w:r>
          </w:p>
        </w:tc>
      </w:tr>
      <w:tr w:rsidR="00621D1A" w:rsidRPr="00621D1A" w:rsidTr="00EF7ABE">
        <w:trPr>
          <w:trHeight w:val="594"/>
          <w:jc w:val="center"/>
        </w:trPr>
        <w:tc>
          <w:tcPr>
            <w:tcW w:w="2207" w:type="dxa"/>
            <w:vMerge w:val="restart"/>
            <w:vAlign w:val="center"/>
          </w:tcPr>
          <w:p w:rsidR="00621D1A" w:rsidRPr="00621D1A" w:rsidRDefault="00621D1A" w:rsidP="00621D1A">
            <w:pPr>
              <w:rPr>
                <w:b/>
              </w:rPr>
            </w:pPr>
            <w:r w:rsidRPr="00621D1A">
              <w:rPr>
                <w:b/>
              </w:rPr>
              <w:t>BUDOWANIE WIĘZI  SPOŁECZNYCH I PODNOSZENIE JAKOŚCI ŻYCIA MIESZKAŃCÓW Z WYKORZYSTANIEM POTENCJAŁU WEWNĘTRZNEGO, W TYM WSPIERANIE EKONOMII SPOŁECZNEJ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621D1A" w:rsidRPr="00621D1A" w:rsidRDefault="00621D1A" w:rsidP="00621D1A">
            <w:r w:rsidRPr="00621D1A">
              <w:t>II.1</w:t>
            </w:r>
          </w:p>
        </w:tc>
        <w:tc>
          <w:tcPr>
            <w:tcW w:w="3663" w:type="dxa"/>
            <w:tcBorders>
              <w:left w:val="single" w:sz="4" w:space="0" w:color="auto"/>
            </w:tcBorders>
          </w:tcPr>
          <w:p w:rsidR="00621D1A" w:rsidRPr="00621D1A" w:rsidRDefault="00621D1A" w:rsidP="00621D1A">
            <w:r w:rsidRPr="00621D1A">
              <w:t>Stymulowanie rozwoju lokalnego i inicjatyw lokalnych, w tym wspieranie przedsięwzięć w obszarze ekonomii społecznej</w:t>
            </w:r>
          </w:p>
        </w:tc>
        <w:tc>
          <w:tcPr>
            <w:tcW w:w="2698" w:type="dxa"/>
            <w:tcBorders>
              <w:left w:val="single" w:sz="4" w:space="0" w:color="auto"/>
            </w:tcBorders>
          </w:tcPr>
          <w:p w:rsidR="00621D1A" w:rsidRPr="00621D1A" w:rsidRDefault="00621D1A" w:rsidP="00621D1A"/>
        </w:tc>
      </w:tr>
      <w:tr w:rsidR="00621D1A" w:rsidRPr="00621D1A" w:rsidTr="00EF7ABE">
        <w:trPr>
          <w:trHeight w:val="447"/>
          <w:jc w:val="center"/>
        </w:trPr>
        <w:tc>
          <w:tcPr>
            <w:tcW w:w="2207" w:type="dxa"/>
            <w:vMerge/>
          </w:tcPr>
          <w:p w:rsidR="00621D1A" w:rsidRPr="00621D1A" w:rsidRDefault="00621D1A" w:rsidP="00621D1A">
            <w:pPr>
              <w:rPr>
                <w:b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621D1A" w:rsidRPr="00621D1A" w:rsidRDefault="00621D1A" w:rsidP="00621D1A">
            <w:r w:rsidRPr="00621D1A">
              <w:t>II.2</w:t>
            </w:r>
          </w:p>
        </w:tc>
        <w:tc>
          <w:tcPr>
            <w:tcW w:w="3663" w:type="dxa"/>
            <w:tcBorders>
              <w:left w:val="single" w:sz="4" w:space="0" w:color="auto"/>
            </w:tcBorders>
          </w:tcPr>
          <w:p w:rsidR="00621D1A" w:rsidRPr="00621D1A" w:rsidRDefault="00621D1A" w:rsidP="00621D1A">
            <w:r w:rsidRPr="00621D1A">
              <w:t>Wdrożenie mechanizmów partycypacji społecznej</w:t>
            </w:r>
          </w:p>
        </w:tc>
        <w:tc>
          <w:tcPr>
            <w:tcW w:w="2698" w:type="dxa"/>
            <w:tcBorders>
              <w:left w:val="single" w:sz="4" w:space="0" w:color="auto"/>
            </w:tcBorders>
          </w:tcPr>
          <w:p w:rsidR="00621D1A" w:rsidRPr="00621D1A" w:rsidRDefault="00621D1A" w:rsidP="00621D1A"/>
        </w:tc>
      </w:tr>
      <w:tr w:rsidR="00621D1A" w:rsidRPr="00621D1A" w:rsidTr="00EF7ABE">
        <w:trPr>
          <w:trHeight w:val="447"/>
          <w:jc w:val="center"/>
        </w:trPr>
        <w:tc>
          <w:tcPr>
            <w:tcW w:w="2207" w:type="dxa"/>
            <w:vMerge/>
          </w:tcPr>
          <w:p w:rsidR="00621D1A" w:rsidRPr="00621D1A" w:rsidRDefault="00621D1A" w:rsidP="00621D1A">
            <w:pPr>
              <w:rPr>
                <w:b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621D1A" w:rsidRPr="00621D1A" w:rsidRDefault="00621D1A" w:rsidP="00621D1A">
            <w:r w:rsidRPr="00621D1A">
              <w:t>II.3</w:t>
            </w:r>
          </w:p>
        </w:tc>
        <w:tc>
          <w:tcPr>
            <w:tcW w:w="3663" w:type="dxa"/>
            <w:tcBorders>
              <w:left w:val="single" w:sz="4" w:space="0" w:color="auto"/>
            </w:tcBorders>
          </w:tcPr>
          <w:p w:rsidR="00621D1A" w:rsidRPr="00621D1A" w:rsidRDefault="00621D1A" w:rsidP="00621D1A">
            <w:r w:rsidRPr="00621D1A">
              <w:t xml:space="preserve">Zintegrowany system wspierania grup </w:t>
            </w:r>
            <w:proofErr w:type="spellStart"/>
            <w:r w:rsidRPr="00621D1A">
              <w:t>defaworyzowanych</w:t>
            </w:r>
            <w:proofErr w:type="spellEnd"/>
          </w:p>
        </w:tc>
        <w:tc>
          <w:tcPr>
            <w:tcW w:w="2698" w:type="dxa"/>
            <w:tcBorders>
              <w:left w:val="single" w:sz="4" w:space="0" w:color="auto"/>
            </w:tcBorders>
          </w:tcPr>
          <w:p w:rsidR="00621D1A" w:rsidRPr="00621D1A" w:rsidRDefault="00621D1A" w:rsidP="00621D1A"/>
        </w:tc>
      </w:tr>
      <w:tr w:rsidR="00621D1A" w:rsidRPr="00621D1A" w:rsidTr="00EF7ABE">
        <w:trPr>
          <w:trHeight w:val="447"/>
          <w:jc w:val="center"/>
        </w:trPr>
        <w:tc>
          <w:tcPr>
            <w:tcW w:w="2207" w:type="dxa"/>
            <w:vMerge/>
          </w:tcPr>
          <w:p w:rsidR="00621D1A" w:rsidRPr="00621D1A" w:rsidRDefault="00621D1A" w:rsidP="00621D1A">
            <w:pPr>
              <w:rPr>
                <w:b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621D1A" w:rsidRPr="00621D1A" w:rsidRDefault="00621D1A" w:rsidP="00621D1A">
            <w:r w:rsidRPr="00621D1A">
              <w:t>II.4</w:t>
            </w:r>
          </w:p>
        </w:tc>
        <w:tc>
          <w:tcPr>
            <w:tcW w:w="3663" w:type="dxa"/>
            <w:tcBorders>
              <w:left w:val="single" w:sz="4" w:space="0" w:color="auto"/>
            </w:tcBorders>
          </w:tcPr>
          <w:p w:rsidR="00621D1A" w:rsidRPr="00621D1A" w:rsidRDefault="00621D1A" w:rsidP="00621D1A">
            <w:r w:rsidRPr="00621D1A">
              <w:t>Rewitalizacja społeczna i zawodowa mieszkańców</w:t>
            </w:r>
          </w:p>
        </w:tc>
        <w:tc>
          <w:tcPr>
            <w:tcW w:w="2698" w:type="dxa"/>
            <w:tcBorders>
              <w:left w:val="single" w:sz="4" w:space="0" w:color="auto"/>
            </w:tcBorders>
          </w:tcPr>
          <w:p w:rsidR="00621D1A" w:rsidRPr="00621D1A" w:rsidRDefault="00621D1A" w:rsidP="00621D1A"/>
        </w:tc>
      </w:tr>
      <w:tr w:rsidR="00621D1A" w:rsidRPr="00621D1A" w:rsidTr="00EF7ABE">
        <w:trPr>
          <w:trHeight w:val="447"/>
          <w:jc w:val="center"/>
        </w:trPr>
        <w:tc>
          <w:tcPr>
            <w:tcW w:w="2207" w:type="dxa"/>
            <w:vMerge/>
          </w:tcPr>
          <w:p w:rsidR="00621D1A" w:rsidRPr="00621D1A" w:rsidRDefault="00621D1A" w:rsidP="00621D1A">
            <w:pPr>
              <w:rPr>
                <w:b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621D1A" w:rsidRPr="00621D1A" w:rsidRDefault="00621D1A" w:rsidP="00621D1A">
            <w:r w:rsidRPr="00621D1A">
              <w:t>II.5</w:t>
            </w:r>
          </w:p>
        </w:tc>
        <w:tc>
          <w:tcPr>
            <w:tcW w:w="3663" w:type="dxa"/>
            <w:tcBorders>
              <w:left w:val="single" w:sz="4" w:space="0" w:color="auto"/>
            </w:tcBorders>
          </w:tcPr>
          <w:p w:rsidR="00621D1A" w:rsidRPr="00621D1A" w:rsidRDefault="00621D1A" w:rsidP="00621D1A">
            <w:r w:rsidRPr="00621D1A">
              <w:t xml:space="preserve">Wzrost dostępności do kultury oraz oferty edukacyjnej </w:t>
            </w:r>
          </w:p>
        </w:tc>
        <w:tc>
          <w:tcPr>
            <w:tcW w:w="2698" w:type="dxa"/>
            <w:tcBorders>
              <w:left w:val="single" w:sz="4" w:space="0" w:color="auto"/>
            </w:tcBorders>
          </w:tcPr>
          <w:p w:rsidR="00621D1A" w:rsidRPr="00621D1A" w:rsidRDefault="00621D1A" w:rsidP="00621D1A"/>
        </w:tc>
      </w:tr>
      <w:tr w:rsidR="00621D1A" w:rsidRPr="00621D1A" w:rsidTr="00EF7ABE">
        <w:trPr>
          <w:trHeight w:val="447"/>
          <w:jc w:val="center"/>
        </w:trPr>
        <w:tc>
          <w:tcPr>
            <w:tcW w:w="2207" w:type="dxa"/>
            <w:vMerge/>
          </w:tcPr>
          <w:p w:rsidR="00621D1A" w:rsidRPr="00621D1A" w:rsidRDefault="00621D1A" w:rsidP="00621D1A">
            <w:pPr>
              <w:rPr>
                <w:b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621D1A" w:rsidRPr="00621D1A" w:rsidRDefault="00621D1A" w:rsidP="00621D1A">
            <w:r w:rsidRPr="00621D1A">
              <w:t>II.6</w:t>
            </w:r>
          </w:p>
        </w:tc>
        <w:tc>
          <w:tcPr>
            <w:tcW w:w="3663" w:type="dxa"/>
            <w:tcBorders>
              <w:left w:val="single" w:sz="4" w:space="0" w:color="auto"/>
            </w:tcBorders>
          </w:tcPr>
          <w:p w:rsidR="00621D1A" w:rsidRPr="00621D1A" w:rsidRDefault="00621D1A" w:rsidP="00621D1A">
            <w:r w:rsidRPr="00621D1A">
              <w:t>Wdrożenie instrumentów włączenia społecznego seniorów</w:t>
            </w:r>
          </w:p>
        </w:tc>
        <w:tc>
          <w:tcPr>
            <w:tcW w:w="2698" w:type="dxa"/>
            <w:tcBorders>
              <w:left w:val="single" w:sz="4" w:space="0" w:color="auto"/>
            </w:tcBorders>
          </w:tcPr>
          <w:p w:rsidR="00621D1A" w:rsidRPr="00621D1A" w:rsidRDefault="00621D1A" w:rsidP="00621D1A"/>
        </w:tc>
      </w:tr>
      <w:tr w:rsidR="00621D1A" w:rsidRPr="00621D1A" w:rsidTr="00EF7ABE">
        <w:trPr>
          <w:trHeight w:val="457"/>
          <w:jc w:val="center"/>
        </w:trPr>
        <w:tc>
          <w:tcPr>
            <w:tcW w:w="2207" w:type="dxa"/>
            <w:vMerge/>
          </w:tcPr>
          <w:p w:rsidR="00621D1A" w:rsidRPr="00621D1A" w:rsidRDefault="00621D1A" w:rsidP="00621D1A">
            <w:pPr>
              <w:rPr>
                <w:b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621D1A" w:rsidRPr="00621D1A" w:rsidRDefault="00621D1A" w:rsidP="00621D1A">
            <w:r w:rsidRPr="00621D1A">
              <w:t>II.7</w:t>
            </w:r>
          </w:p>
        </w:tc>
        <w:tc>
          <w:tcPr>
            <w:tcW w:w="3663" w:type="dxa"/>
            <w:tcBorders>
              <w:left w:val="single" w:sz="4" w:space="0" w:color="auto"/>
            </w:tcBorders>
          </w:tcPr>
          <w:p w:rsidR="00621D1A" w:rsidRPr="00621D1A" w:rsidRDefault="00621D1A" w:rsidP="00621D1A">
            <w:r w:rsidRPr="00621D1A">
              <w:t>Zachowanie dziedzictwa kulturowego i przyrodniczego</w:t>
            </w:r>
          </w:p>
        </w:tc>
        <w:tc>
          <w:tcPr>
            <w:tcW w:w="2698" w:type="dxa"/>
            <w:tcBorders>
              <w:left w:val="single" w:sz="4" w:space="0" w:color="auto"/>
            </w:tcBorders>
          </w:tcPr>
          <w:p w:rsidR="00621D1A" w:rsidRPr="00621D1A" w:rsidRDefault="00621D1A" w:rsidP="00621D1A"/>
        </w:tc>
      </w:tr>
      <w:tr w:rsidR="00621D1A" w:rsidRPr="00621D1A" w:rsidTr="00EF7ABE">
        <w:trPr>
          <w:trHeight w:val="506"/>
          <w:jc w:val="center"/>
        </w:trPr>
        <w:tc>
          <w:tcPr>
            <w:tcW w:w="2207" w:type="dxa"/>
            <w:vMerge/>
          </w:tcPr>
          <w:p w:rsidR="00621D1A" w:rsidRPr="00621D1A" w:rsidRDefault="00621D1A" w:rsidP="00621D1A">
            <w:pPr>
              <w:rPr>
                <w:b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621D1A" w:rsidRPr="00621D1A" w:rsidRDefault="00621D1A" w:rsidP="00621D1A">
            <w:r w:rsidRPr="00621D1A">
              <w:t>II.8</w:t>
            </w:r>
          </w:p>
        </w:tc>
        <w:tc>
          <w:tcPr>
            <w:tcW w:w="3663" w:type="dxa"/>
            <w:tcBorders>
              <w:left w:val="single" w:sz="4" w:space="0" w:color="auto"/>
            </w:tcBorders>
          </w:tcPr>
          <w:p w:rsidR="00621D1A" w:rsidRPr="00621D1A" w:rsidRDefault="00621D1A" w:rsidP="00621D1A">
            <w:r w:rsidRPr="00621D1A">
              <w:t>Wzmacnianie więzi lokalnych i regionalnych, w tym instytucjonalnych</w:t>
            </w:r>
          </w:p>
        </w:tc>
        <w:tc>
          <w:tcPr>
            <w:tcW w:w="2698" w:type="dxa"/>
            <w:tcBorders>
              <w:left w:val="single" w:sz="4" w:space="0" w:color="auto"/>
            </w:tcBorders>
          </w:tcPr>
          <w:p w:rsidR="00621D1A" w:rsidRPr="00621D1A" w:rsidRDefault="00621D1A" w:rsidP="00621D1A"/>
        </w:tc>
      </w:tr>
    </w:tbl>
    <w:p w:rsidR="00621D1A" w:rsidRPr="00621D1A" w:rsidRDefault="00621D1A" w:rsidP="00621D1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550"/>
        <w:gridCol w:w="3565"/>
        <w:gridCol w:w="2578"/>
      </w:tblGrid>
      <w:tr w:rsidR="00621D1A" w:rsidRPr="00621D1A" w:rsidTr="00EF7ABE">
        <w:trPr>
          <w:trHeight w:val="598"/>
        </w:trPr>
        <w:tc>
          <w:tcPr>
            <w:tcW w:w="2369" w:type="dxa"/>
            <w:shd w:val="clear" w:color="auto" w:fill="B8CCE4"/>
          </w:tcPr>
          <w:p w:rsidR="00621D1A" w:rsidRPr="00621D1A" w:rsidRDefault="00621D1A" w:rsidP="00621D1A">
            <w:pPr>
              <w:rPr>
                <w:b/>
              </w:rPr>
            </w:pPr>
            <w:bookmarkStart w:id="0" w:name="_GoBack"/>
            <w:bookmarkEnd w:id="0"/>
            <w:r w:rsidRPr="00621D1A">
              <w:rPr>
                <w:b/>
              </w:rPr>
              <w:t>III.CEL STRATEGICZNY</w:t>
            </w:r>
          </w:p>
        </w:tc>
        <w:tc>
          <w:tcPr>
            <w:tcW w:w="4115" w:type="dxa"/>
            <w:gridSpan w:val="2"/>
            <w:shd w:val="clear" w:color="auto" w:fill="B8CCE4"/>
          </w:tcPr>
          <w:p w:rsidR="00621D1A" w:rsidRPr="00621D1A" w:rsidRDefault="00621D1A" w:rsidP="00621D1A">
            <w:pPr>
              <w:rPr>
                <w:b/>
              </w:rPr>
            </w:pPr>
            <w:r w:rsidRPr="00621D1A">
              <w:rPr>
                <w:b/>
              </w:rPr>
              <w:t>CELE OPERACYJNE</w:t>
            </w:r>
          </w:p>
        </w:tc>
        <w:tc>
          <w:tcPr>
            <w:tcW w:w="2578" w:type="dxa"/>
            <w:shd w:val="clear" w:color="auto" w:fill="B8CCE4"/>
          </w:tcPr>
          <w:p w:rsidR="00621D1A" w:rsidRPr="00621D1A" w:rsidRDefault="00621D1A" w:rsidP="00621D1A">
            <w:pPr>
              <w:rPr>
                <w:b/>
              </w:rPr>
            </w:pPr>
            <w:r w:rsidRPr="00621D1A">
              <w:rPr>
                <w:b/>
              </w:rPr>
              <w:t>Proszę zaznaczyć cel odpowiadający projektowi</w:t>
            </w:r>
          </w:p>
        </w:tc>
      </w:tr>
      <w:tr w:rsidR="00621D1A" w:rsidRPr="00621D1A" w:rsidTr="00EF7ABE">
        <w:trPr>
          <w:trHeight w:val="843"/>
        </w:trPr>
        <w:tc>
          <w:tcPr>
            <w:tcW w:w="2369" w:type="dxa"/>
            <w:vMerge w:val="restart"/>
            <w:vAlign w:val="center"/>
          </w:tcPr>
          <w:p w:rsidR="00621D1A" w:rsidRPr="00621D1A" w:rsidRDefault="00621D1A" w:rsidP="00621D1A">
            <w:pPr>
              <w:rPr>
                <w:b/>
              </w:rPr>
            </w:pPr>
            <w:r w:rsidRPr="00621D1A">
              <w:rPr>
                <w:b/>
              </w:rPr>
              <w:t>ROZWÓJ PRZEDSIĘBIORCZOŚCI</w:t>
            </w:r>
            <w:r w:rsidRPr="00621D1A">
              <w:rPr>
                <w:b/>
              </w:rPr>
              <w:br/>
              <w:t>I ZRÓWNOWAŻONEGO ROLNICTWA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621D1A" w:rsidRPr="00621D1A" w:rsidRDefault="00621D1A" w:rsidP="00621D1A">
            <w:r w:rsidRPr="00621D1A">
              <w:t>III.1</w:t>
            </w: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621D1A" w:rsidRPr="00621D1A" w:rsidRDefault="00621D1A" w:rsidP="00621D1A">
            <w:r w:rsidRPr="00621D1A">
              <w:t>Wykorzystanie przestrzeni gminnej do rozwoju przedsiębiorczości, w tym wzmacnianie funkcji Specjalnej Strefy Ekonomicznej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621D1A" w:rsidRPr="00621D1A" w:rsidRDefault="00621D1A" w:rsidP="00621D1A"/>
        </w:tc>
      </w:tr>
      <w:tr w:rsidR="00621D1A" w:rsidRPr="00621D1A" w:rsidTr="00EF7ABE">
        <w:trPr>
          <w:trHeight w:val="170"/>
        </w:trPr>
        <w:tc>
          <w:tcPr>
            <w:tcW w:w="2369" w:type="dxa"/>
            <w:vMerge/>
          </w:tcPr>
          <w:p w:rsidR="00621D1A" w:rsidRPr="00621D1A" w:rsidRDefault="00621D1A" w:rsidP="00621D1A">
            <w:pPr>
              <w:rPr>
                <w:b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621D1A" w:rsidRPr="00621D1A" w:rsidRDefault="00621D1A" w:rsidP="00621D1A">
            <w:r w:rsidRPr="00621D1A">
              <w:t>III.2</w:t>
            </w: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621D1A" w:rsidRPr="00621D1A" w:rsidRDefault="00621D1A" w:rsidP="00621D1A">
            <w:r w:rsidRPr="00621D1A">
              <w:t>Rozwój instytucji otoczenia biznesu, w tym skuteczny system inkubacji przedsiębiorczości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621D1A" w:rsidRPr="00621D1A" w:rsidRDefault="00621D1A" w:rsidP="00621D1A"/>
        </w:tc>
      </w:tr>
      <w:tr w:rsidR="00621D1A" w:rsidRPr="00621D1A" w:rsidTr="00EF7ABE">
        <w:trPr>
          <w:trHeight w:val="170"/>
        </w:trPr>
        <w:tc>
          <w:tcPr>
            <w:tcW w:w="2369" w:type="dxa"/>
            <w:vMerge/>
          </w:tcPr>
          <w:p w:rsidR="00621D1A" w:rsidRPr="00621D1A" w:rsidRDefault="00621D1A" w:rsidP="00621D1A">
            <w:pPr>
              <w:rPr>
                <w:b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621D1A" w:rsidRPr="00621D1A" w:rsidRDefault="00621D1A" w:rsidP="00621D1A">
            <w:r w:rsidRPr="00621D1A">
              <w:t>III.3</w:t>
            </w: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621D1A" w:rsidRPr="00621D1A" w:rsidRDefault="00621D1A" w:rsidP="00621D1A">
            <w:r w:rsidRPr="00621D1A">
              <w:t>Podnoszenie atrakcyjności inwestycyjnej Gminy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621D1A" w:rsidRPr="00621D1A" w:rsidRDefault="00621D1A" w:rsidP="00621D1A"/>
        </w:tc>
      </w:tr>
      <w:tr w:rsidR="00621D1A" w:rsidRPr="00621D1A" w:rsidTr="00EF7ABE">
        <w:trPr>
          <w:trHeight w:val="539"/>
        </w:trPr>
        <w:tc>
          <w:tcPr>
            <w:tcW w:w="2369" w:type="dxa"/>
            <w:vMerge/>
          </w:tcPr>
          <w:p w:rsidR="00621D1A" w:rsidRPr="00621D1A" w:rsidRDefault="00621D1A" w:rsidP="00621D1A">
            <w:pPr>
              <w:rPr>
                <w:b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621D1A" w:rsidRPr="00621D1A" w:rsidRDefault="00621D1A" w:rsidP="00621D1A">
            <w:r w:rsidRPr="00621D1A">
              <w:t>III.4</w:t>
            </w: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621D1A" w:rsidRPr="00621D1A" w:rsidRDefault="00621D1A" w:rsidP="00621D1A">
            <w:r w:rsidRPr="00621D1A">
              <w:t>Wzmacnianie i rozwój lokalnej przedsiębiorczości i rynku pracy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621D1A" w:rsidRPr="00621D1A" w:rsidRDefault="00621D1A" w:rsidP="00621D1A"/>
        </w:tc>
      </w:tr>
      <w:tr w:rsidR="00621D1A" w:rsidRPr="00621D1A" w:rsidTr="00EF7ABE">
        <w:trPr>
          <w:trHeight w:val="485"/>
        </w:trPr>
        <w:tc>
          <w:tcPr>
            <w:tcW w:w="2369" w:type="dxa"/>
            <w:vMerge/>
          </w:tcPr>
          <w:p w:rsidR="00621D1A" w:rsidRPr="00621D1A" w:rsidRDefault="00621D1A" w:rsidP="00621D1A">
            <w:pPr>
              <w:rPr>
                <w:b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621D1A" w:rsidRPr="00621D1A" w:rsidRDefault="00621D1A" w:rsidP="00621D1A">
            <w:r w:rsidRPr="00621D1A">
              <w:t>III.5</w:t>
            </w: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621D1A" w:rsidRPr="00621D1A" w:rsidRDefault="00621D1A" w:rsidP="00621D1A">
            <w:r w:rsidRPr="00621D1A">
              <w:t>Konkurencyjne rolnictwo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621D1A" w:rsidRPr="00621D1A" w:rsidRDefault="00621D1A" w:rsidP="00621D1A"/>
        </w:tc>
      </w:tr>
      <w:tr w:rsidR="00621D1A" w:rsidRPr="00621D1A" w:rsidTr="00EF7ABE">
        <w:trPr>
          <w:trHeight w:val="833"/>
        </w:trPr>
        <w:tc>
          <w:tcPr>
            <w:tcW w:w="2369" w:type="dxa"/>
            <w:vMerge/>
          </w:tcPr>
          <w:p w:rsidR="00621D1A" w:rsidRPr="00621D1A" w:rsidRDefault="00621D1A" w:rsidP="00621D1A">
            <w:pPr>
              <w:rPr>
                <w:b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621D1A" w:rsidRPr="00621D1A" w:rsidRDefault="00621D1A" w:rsidP="00621D1A">
            <w:r w:rsidRPr="00621D1A">
              <w:t>III.6</w:t>
            </w: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621D1A" w:rsidRPr="00621D1A" w:rsidRDefault="00621D1A" w:rsidP="00621D1A">
            <w:r w:rsidRPr="00621D1A">
              <w:t>Rozwój oferty turystycznej, opartej o zasoby przyrodnicze, kulturowe, ekologię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621D1A" w:rsidRPr="00621D1A" w:rsidRDefault="00621D1A" w:rsidP="00621D1A"/>
        </w:tc>
      </w:tr>
    </w:tbl>
    <w:p w:rsidR="00621D1A" w:rsidRPr="00621D1A" w:rsidRDefault="00621D1A" w:rsidP="00621D1A"/>
    <w:p w:rsidR="00621D1A" w:rsidRPr="00621D1A" w:rsidRDefault="00621D1A" w:rsidP="00621D1A"/>
    <w:p w:rsidR="00621D1A" w:rsidRPr="00621D1A" w:rsidRDefault="00621D1A" w:rsidP="00621D1A"/>
    <w:p w:rsidR="00474371" w:rsidRDefault="00474371"/>
    <w:sectPr w:rsidR="0047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A6D" w:rsidRDefault="00800A6D" w:rsidP="00621D1A">
      <w:pPr>
        <w:spacing w:after="0" w:line="240" w:lineRule="auto"/>
      </w:pPr>
      <w:r>
        <w:separator/>
      </w:r>
    </w:p>
  </w:endnote>
  <w:endnote w:type="continuationSeparator" w:id="0">
    <w:p w:rsidR="00800A6D" w:rsidRDefault="00800A6D" w:rsidP="0062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A6D" w:rsidRDefault="00800A6D" w:rsidP="00621D1A">
      <w:pPr>
        <w:spacing w:after="0" w:line="240" w:lineRule="auto"/>
      </w:pPr>
      <w:r>
        <w:separator/>
      </w:r>
    </w:p>
  </w:footnote>
  <w:footnote w:type="continuationSeparator" w:id="0">
    <w:p w:rsidR="00800A6D" w:rsidRDefault="00800A6D" w:rsidP="00621D1A">
      <w:pPr>
        <w:spacing w:after="0" w:line="240" w:lineRule="auto"/>
      </w:pPr>
      <w:r>
        <w:continuationSeparator/>
      </w:r>
    </w:p>
  </w:footnote>
  <w:footnote w:id="1">
    <w:p w:rsidR="00621D1A" w:rsidRPr="005546EF" w:rsidRDefault="00621D1A" w:rsidP="00621D1A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Cały tekst Strategii znajduje się na stronie </w:t>
      </w:r>
      <w:hyperlink r:id="rId1" w:history="1">
        <w:r w:rsidRPr="00910A76">
          <w:rPr>
            <w:rStyle w:val="Hipercze"/>
          </w:rPr>
          <w:t>www.gmina-bartoszyce.pl</w:t>
        </w:r>
      </w:hyperlink>
      <w:r>
        <w:t xml:space="preserve"> w zakładce </w:t>
      </w:r>
      <w:r w:rsidRPr="005546EF">
        <w:rPr>
          <w:i/>
        </w:rPr>
        <w:t>Strategia Rozwoju Gminy Bartoszyce na lata 2015 - 2022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1A"/>
    <w:rsid w:val="00474371"/>
    <w:rsid w:val="00621D1A"/>
    <w:rsid w:val="0080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E9718-31FD-4157-B948-29CACCF6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1D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1D1A"/>
    <w:rPr>
      <w:sz w:val="20"/>
      <w:szCs w:val="20"/>
    </w:rPr>
  </w:style>
  <w:style w:type="character" w:styleId="Hipercze">
    <w:name w:val="Hyperlink"/>
    <w:uiPriority w:val="99"/>
    <w:unhideWhenUsed/>
    <w:rsid w:val="00621D1A"/>
    <w:rPr>
      <w:color w:val="0563C1"/>
      <w:u w:val="single"/>
    </w:rPr>
  </w:style>
  <w:style w:type="character" w:styleId="Odwoanieprzypisudolnego">
    <w:name w:val="footnote reference"/>
    <w:uiPriority w:val="99"/>
    <w:semiHidden/>
    <w:unhideWhenUsed/>
    <w:rsid w:val="00621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mina-bartos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Izdebska</dc:creator>
  <cp:keywords/>
  <dc:description/>
  <cp:lastModifiedBy>Ewa Izdebska</cp:lastModifiedBy>
  <cp:revision>1</cp:revision>
  <dcterms:created xsi:type="dcterms:W3CDTF">2018-02-07T08:29:00Z</dcterms:created>
  <dcterms:modified xsi:type="dcterms:W3CDTF">2018-02-07T08:30:00Z</dcterms:modified>
</cp:coreProperties>
</file>